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olor w:val="000000"/>
        </w:rPr>
      </w:pPr>
      <w:r>
        <w:rPr>
          <w:rFonts w:hint="eastAsia" w:ascii="黑体" w:hAnsi="黑体" w:eastAsia="黑体"/>
          <w:color w:val="000000"/>
        </w:rPr>
        <w:t>附件3</w:t>
      </w:r>
    </w:p>
    <w:p>
      <w:pPr>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2018年高层次人才招聘应聘考生诚信承诺书</w:t>
      </w:r>
    </w:p>
    <w:bookmarkEnd w:id="0"/>
    <w:p>
      <w:pPr>
        <w:rPr>
          <w:rFonts w:hint="eastAsia"/>
        </w:rPr>
      </w:pPr>
      <w:r>
        <w:rPr>
          <w:rFonts w:hint="eastAsia"/>
        </w:rPr>
        <w:t>　　</w:t>
      </w:r>
    </w:p>
    <w:p>
      <w:pPr>
        <w:ind w:firstLine="640" w:firstLineChars="200"/>
        <w:rPr>
          <w:rFonts w:hint="eastAsia"/>
        </w:rPr>
      </w:pPr>
      <w:r>
        <w:rPr>
          <w:rFonts w:hint="eastAsia"/>
        </w:rPr>
        <w:t>我已认真阅读并了解了《宁陕县2018年教育系统高层次人才招聘公告》，自愿报名参加2018年宁陕县高层次人才引进教师招聘，现作如下承诺：</w:t>
      </w:r>
    </w:p>
    <w:p>
      <w:pPr>
        <w:ind w:firstLine="640" w:firstLineChars="200"/>
        <w:rPr>
          <w:rFonts w:hint="eastAsia"/>
        </w:rPr>
      </w:pPr>
      <w:r>
        <w:rPr>
          <w:rFonts w:hint="eastAsia"/>
        </w:rPr>
        <w:t>1.保证所提供个人的证件、证书及各类信息全面、真实、准确、有效。</w:t>
      </w:r>
    </w:p>
    <w:p>
      <w:pPr>
        <w:ind w:firstLine="640" w:firstLineChars="200"/>
        <w:rPr>
          <w:rFonts w:hint="eastAsia"/>
        </w:rPr>
      </w:pPr>
      <w:r>
        <w:rPr>
          <w:rFonts w:hint="eastAsia"/>
        </w:rPr>
        <w:t>2.按规定时间参加每一个环节的应聘事项。</w:t>
      </w:r>
    </w:p>
    <w:p>
      <w:pPr>
        <w:ind w:firstLine="640" w:firstLineChars="200"/>
        <w:rPr>
          <w:rFonts w:hint="eastAsia"/>
        </w:rPr>
      </w:pPr>
      <w:r>
        <w:rPr>
          <w:rFonts w:hint="eastAsia"/>
        </w:rPr>
        <w:t>3.保持电话畅通，及时阅读与本次招聘相关的公告、公示，了解招聘事宜。</w:t>
      </w:r>
    </w:p>
    <w:p>
      <w:pPr>
        <w:ind w:firstLine="640" w:firstLineChars="200"/>
        <w:rPr>
          <w:rFonts w:hint="eastAsia"/>
        </w:rPr>
      </w:pPr>
      <w:r>
        <w:rPr>
          <w:rFonts w:hint="eastAsia"/>
        </w:rPr>
        <w:t>4.没有招聘公告中规定的不符合报名应聘的各种情形。</w:t>
      </w:r>
    </w:p>
    <w:p>
      <w:pPr>
        <w:ind w:firstLine="640" w:firstLineChars="200"/>
        <w:rPr>
          <w:rFonts w:hint="eastAsia"/>
        </w:rPr>
      </w:pPr>
      <w:r>
        <w:rPr>
          <w:rFonts w:hint="eastAsia"/>
        </w:rPr>
        <w:t>5.现未就业或与原就业单位解除了劳动（聘用）合同，或出具现工作单位同意报考的证明。</w:t>
      </w:r>
    </w:p>
    <w:p>
      <w:pPr>
        <w:ind w:firstLine="640" w:firstLineChars="200"/>
        <w:rPr>
          <w:rFonts w:hint="eastAsia"/>
        </w:rPr>
      </w:pPr>
      <w:r>
        <w:rPr>
          <w:rFonts w:hint="eastAsia"/>
        </w:rPr>
        <w:t>6.严格遵守考试与招聘工作纪律。</w:t>
      </w:r>
    </w:p>
    <w:p>
      <w:pPr>
        <w:ind w:firstLine="640" w:firstLineChars="200"/>
        <w:rPr>
          <w:rFonts w:hint="eastAsia"/>
        </w:rPr>
      </w:pPr>
      <w:r>
        <w:rPr>
          <w:rFonts w:hint="eastAsia"/>
        </w:rPr>
        <w:t>7.暂未取得相关证件、证书的，保证于2019年7月底前提供相关证件、证书（教师资格证、毕业证、学位证等）原件。</w:t>
      </w:r>
    </w:p>
    <w:p>
      <w:pPr>
        <w:ind w:firstLine="640" w:firstLineChars="200"/>
        <w:rPr>
          <w:rFonts w:hint="eastAsia"/>
        </w:rPr>
      </w:pPr>
      <w:r>
        <w:rPr>
          <w:rFonts w:hint="eastAsia"/>
        </w:rPr>
        <w:t>在招聘过程中如有违反上述任何一条，或因本人原因延误招聘，或在招聘过程中任何一个环节被发现不符合招聘条件或因违纪而被取消应聘资格的，本人愿意放弃考试及应聘资格，并承担相应的法律责任。</w:t>
      </w:r>
    </w:p>
    <w:p>
      <w:pPr>
        <w:ind w:firstLine="4160" w:firstLineChars="1300"/>
        <w:rPr>
          <w:rFonts w:hint="eastAsia"/>
        </w:rPr>
      </w:pPr>
      <w:r>
        <w:rPr>
          <w:rFonts w:hint="eastAsia"/>
        </w:rPr>
        <w:t xml:space="preserve">承诺人：     </w:t>
      </w:r>
    </w:p>
    <w:p>
      <w:pPr>
        <w:ind w:firstLine="4800" w:firstLineChars="1500"/>
      </w:pPr>
      <w:r>
        <w:rPr>
          <w:rFonts w:hint="eastAsia"/>
        </w:rPr>
        <w:t>2019年  月  日</w:t>
      </w:r>
    </w:p>
    <w:sectPr>
      <w:footerReference r:id="rId3" w:type="default"/>
      <w:footerReference r:id="rId4" w:type="even"/>
      <w:pgSz w:w="11906" w:h="16838"/>
      <w:pgMar w:top="1361" w:right="1361" w:bottom="1247"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T Extra">
    <w:panose1 w:val="05050102010205020202"/>
    <w:charset w:val="02"/>
    <w:family w:val="roman"/>
    <w:pitch w:val="default"/>
    <w:sig w:usb0="8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Bodoni MT">
    <w:altName w:val="Cambria"/>
    <w:panose1 w:val="02070603080606020203"/>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sz w:val="24"/>
        <w:szCs w:val="24"/>
      </w:rPr>
    </w:pPr>
    <w:r>
      <w:rPr>
        <w:sz w:val="24"/>
        <w:szCs w:val="24"/>
      </w:rPr>
      <w:fldChar w:fldCharType="begin"/>
    </w:r>
    <w:r>
      <w:rPr>
        <w:rStyle w:val="4"/>
        <w:sz w:val="24"/>
        <w:szCs w:val="24"/>
      </w:rPr>
      <w:instrText xml:space="preserve">PAGE  </w:instrText>
    </w:r>
    <w:r>
      <w:rPr>
        <w:sz w:val="24"/>
        <w:szCs w:val="24"/>
      </w:rPr>
      <w:fldChar w:fldCharType="separate"/>
    </w:r>
    <w:r>
      <w:rPr>
        <w:rStyle w:val="4"/>
        <w:sz w:val="24"/>
        <w:szCs w:val="24"/>
      </w:rPr>
      <w:t>6</w:t>
    </w:r>
    <w:r>
      <w:rPr>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C41A8"/>
    <w:rsid w:val="667C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Bodoni MT" w:eastAsia="仿宋_GB2312" w:cs="Bodoni MT"/>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2019-03-01T00:39:00Z</dcterms:created>
  <dc:creator>Administrator</dc:creator>
  <cp:lastModifiedBy>Administrator</cp:lastModifiedBy>
  <dcterms:modified xsi:type="dcterms:W3CDTF">2019-03-01T00:41:48Z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