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7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85" w:line="211" w:lineRule="auto"/>
        <w:ind w:left="2615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43"/>
          <w:szCs w:val="43"/>
        </w:rPr>
        <w:t>高标准农田建设工程质量排查表（建成项目）</w:t>
      </w:r>
    </w:p>
    <w:p>
      <w:pPr>
        <w:spacing w:line="169" w:lineRule="exact"/>
      </w:pPr>
    </w:p>
    <w:tbl>
      <w:tblPr>
        <w:tblStyle w:val="7"/>
        <w:tblW w:w="140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2"/>
        <w:gridCol w:w="1323"/>
        <w:gridCol w:w="2046"/>
        <w:gridCol w:w="1259"/>
        <w:gridCol w:w="2003"/>
        <w:gridCol w:w="2686"/>
        <w:gridCol w:w="1927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6" w:type="dxa"/>
            <w:gridSpan w:val="2"/>
            <w:vAlign w:val="top"/>
          </w:tcPr>
          <w:p>
            <w:pPr>
              <w:pStyle w:val="8"/>
              <w:spacing w:before="204" w:line="224" w:lineRule="auto"/>
              <w:ind w:left="487"/>
            </w:pPr>
            <w:r>
              <w:rPr>
                <w:spacing w:val="1"/>
              </w:rPr>
              <w:t>陕西省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pStyle w:val="8"/>
              <w:tabs>
                <w:tab w:val="left" w:pos="1048"/>
              </w:tabs>
              <w:spacing w:before="204" w:line="224" w:lineRule="auto"/>
              <w:ind w:left="103"/>
            </w:pPr>
            <w:r>
              <w:rPr>
                <w:u w:val="single" w:color="auto"/>
              </w:rPr>
              <w:tab/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 xml:space="preserve">市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县)</w:t>
            </w:r>
          </w:p>
        </w:tc>
        <w:tc>
          <w:tcPr>
            <w:tcW w:w="1259" w:type="dxa"/>
            <w:vAlign w:val="top"/>
          </w:tcPr>
          <w:p>
            <w:pPr>
              <w:pStyle w:val="8"/>
              <w:spacing w:before="204" w:line="224" w:lineRule="auto"/>
              <w:ind w:left="215"/>
            </w:pPr>
            <w:r>
              <w:rPr>
                <w:spacing w:val="6"/>
              </w:rPr>
              <w:t>项目名称</w:t>
            </w:r>
          </w:p>
        </w:tc>
        <w:tc>
          <w:tcPr>
            <w:tcW w:w="78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367"/>
              <w:textAlignment w:val="baseline"/>
            </w:pPr>
            <w:r>
              <w:rPr>
                <w:spacing w:val="7"/>
              </w:rPr>
              <w:t>建设年度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54"/>
              <w:textAlignment w:val="baseline"/>
            </w:pPr>
            <w:r>
              <w:rPr>
                <w:spacing w:val="8"/>
              </w:rPr>
              <w:t>（立项年度）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200" w:firstLineChars="100"/>
              <w:jc w:val="both"/>
              <w:textAlignment w:val="baseline"/>
              <w:rPr>
                <w:spacing w:val="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r>
              <w:t>年</w:t>
            </w:r>
          </w:p>
        </w:tc>
        <w:tc>
          <w:tcPr>
            <w:tcW w:w="2046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257" w:line="222" w:lineRule="auto"/>
              <w:ind w:left="5"/>
            </w:pPr>
            <w:r>
              <w:rPr>
                <w:spacing w:val="6"/>
              </w:rPr>
              <w:t>建设周期</w:t>
            </w:r>
            <w:r>
              <w:rPr>
                <w:spacing w:val="-98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</w:rPr>
              <w:t>年</w:t>
            </w:r>
          </w:p>
        </w:tc>
        <w:tc>
          <w:tcPr>
            <w:tcW w:w="3262" w:type="dxa"/>
            <w:gridSpan w:val="2"/>
            <w:vAlign w:val="top"/>
          </w:tcPr>
          <w:p>
            <w:pPr>
              <w:pStyle w:val="8"/>
              <w:spacing w:before="257" w:line="222" w:lineRule="auto"/>
              <w:ind w:left="583"/>
            </w:pPr>
            <w:r>
              <w:rPr>
                <w:spacing w:val="5"/>
              </w:rPr>
              <w:t xml:space="preserve">建成面积   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84"/>
              </w:rPr>
              <w:t xml:space="preserve"> </w:t>
            </w:r>
            <w:r>
              <w:rPr>
                <w:spacing w:val="5"/>
              </w:rPr>
              <w:t>亩</w:t>
            </w:r>
          </w:p>
        </w:tc>
        <w:tc>
          <w:tcPr>
            <w:tcW w:w="2686" w:type="dxa"/>
            <w:vAlign w:val="top"/>
          </w:tcPr>
          <w:p>
            <w:pPr>
              <w:pStyle w:val="8"/>
              <w:spacing w:before="257" w:line="225" w:lineRule="auto"/>
              <w:ind w:left="92"/>
            </w:pPr>
            <w:r>
              <w:rPr>
                <w:spacing w:val="5"/>
              </w:rPr>
              <w:t xml:space="preserve">上图入库面积   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78"/>
              </w:rPr>
              <w:t xml:space="preserve"> </w:t>
            </w:r>
            <w:r>
              <w:rPr>
                <w:spacing w:val="5"/>
              </w:rPr>
              <w:t>亩</w:t>
            </w:r>
          </w:p>
        </w:tc>
        <w:tc>
          <w:tcPr>
            <w:tcW w:w="3208" w:type="dxa"/>
            <w:gridSpan w:val="2"/>
            <w:vAlign w:val="top"/>
          </w:tcPr>
          <w:p>
            <w:pPr>
              <w:pStyle w:val="8"/>
              <w:spacing w:before="257" w:line="222" w:lineRule="auto"/>
              <w:ind w:left="518"/>
            </w:pPr>
            <w:r>
              <w:rPr>
                <w:spacing w:val="1"/>
              </w:rPr>
              <w:t>总投资</w:t>
            </w:r>
            <w:r>
              <w:rPr>
                <w:spacing w:val="5"/>
              </w:rPr>
              <w:t xml:space="preserve">  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-80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gridSpan w:val="2"/>
            <w:vAlign w:val="top"/>
          </w:tcPr>
          <w:p>
            <w:pPr>
              <w:pStyle w:val="8"/>
              <w:spacing w:before="250" w:line="222" w:lineRule="auto"/>
              <w:ind w:left="362"/>
            </w:pPr>
            <w:r>
              <w:rPr>
                <w:spacing w:val="7"/>
              </w:rPr>
              <w:t>建设进展</w:t>
            </w:r>
          </w:p>
        </w:tc>
        <w:tc>
          <w:tcPr>
            <w:tcW w:w="12525" w:type="dxa"/>
            <w:gridSpan w:val="7"/>
            <w:vAlign w:val="top"/>
          </w:tcPr>
          <w:p>
            <w:pPr>
              <w:pStyle w:val="8"/>
              <w:spacing w:before="241" w:line="244" w:lineRule="auto"/>
              <w:ind w:left="3288"/>
            </w:pPr>
            <w:r>
              <w:rPr>
                <w:spacing w:val="6"/>
              </w:rPr>
              <w:t>竣工日期</w:t>
            </w:r>
            <w:r>
              <w:rPr>
                <w:spacing w:val="-96"/>
              </w:rPr>
              <w:t xml:space="preserve"> </w:t>
            </w:r>
            <w:r>
              <w:rPr>
                <w:spacing w:val="4"/>
                <w:u w:val="single" w:color="auto"/>
              </w:rPr>
              <w:t xml:space="preserve">           </w:t>
            </w:r>
            <w:r>
              <w:rPr>
                <w:spacing w:val="6"/>
              </w:rPr>
              <w:t xml:space="preserve">    验收日期</w:t>
            </w:r>
            <w:r>
              <w:rPr>
                <w:spacing w:val="-89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     </w:t>
            </w:r>
            <w:r>
              <w:rPr>
                <w:spacing w:val="9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6"/>
              </w:rPr>
              <w:t>o</w:t>
            </w:r>
            <w:r>
              <w:rPr>
                <w:spacing w:val="6"/>
              </w:rPr>
              <w:t>未验收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883" w:type="dxa"/>
            <w:gridSpan w:val="7"/>
            <w:vAlign w:val="top"/>
          </w:tcPr>
          <w:p>
            <w:pPr>
              <w:pStyle w:val="8"/>
              <w:spacing w:before="250" w:line="224" w:lineRule="auto"/>
              <w:ind w:left="5030"/>
            </w:pPr>
            <w:r>
              <w:rPr>
                <w:spacing w:val="6"/>
              </w:rPr>
              <w:t>排查内容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50" w:line="224" w:lineRule="auto"/>
              <w:ind w:left="335"/>
            </w:pPr>
            <w:r>
              <w:rPr>
                <w:spacing w:val="8"/>
              </w:rPr>
              <w:t>是否存在问题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spacing w:before="250" w:line="222" w:lineRule="auto"/>
              <w:ind w:left="248"/>
            </w:pPr>
            <w:r>
              <w:rPr>
                <w:spacing w:val="1"/>
              </w:rPr>
              <w:t>问题简述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8" w:lineRule="auto"/>
              <w:ind w:left="576" w:right="150" w:hanging="419"/>
            </w:pPr>
            <w:r>
              <w:rPr>
                <w:spacing w:val="7"/>
              </w:rPr>
              <w:t>农田水利设施</w:t>
            </w:r>
            <w:r>
              <w:rPr>
                <w:spacing w:val="4"/>
              </w:rPr>
              <w:t xml:space="preserve"> 质量</w:t>
            </w:r>
          </w:p>
        </w:tc>
        <w:tc>
          <w:tcPr>
            <w:tcW w:w="9317" w:type="dxa"/>
            <w:gridSpan w:val="5"/>
            <w:vAlign w:val="top"/>
          </w:tcPr>
          <w:p>
            <w:pPr>
              <w:pStyle w:val="8"/>
              <w:spacing w:before="253" w:line="222" w:lineRule="auto"/>
              <w:ind w:left="2"/>
            </w:pPr>
            <w:r>
              <w:rPr>
                <w:spacing w:val="9"/>
              </w:rPr>
              <w:t>（1）是否存在建筑材料不合格的问题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4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5"/>
            <w:vAlign w:val="top"/>
          </w:tcPr>
          <w:p>
            <w:pPr>
              <w:pStyle w:val="8"/>
              <w:spacing w:before="253" w:line="222" w:lineRule="auto"/>
              <w:ind w:left="2"/>
            </w:pPr>
            <w:r>
              <w:rPr>
                <w:spacing w:val="9"/>
              </w:rPr>
              <w:t>（2）是否存在施工质量不合格的问题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4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5"/>
            <w:vAlign w:val="top"/>
          </w:tcPr>
          <w:p>
            <w:pPr>
              <w:pStyle w:val="8"/>
              <w:spacing w:before="253" w:line="222" w:lineRule="auto"/>
              <w:ind w:left="2"/>
            </w:pPr>
            <w:r>
              <w:rPr>
                <w:spacing w:val="10"/>
              </w:rPr>
              <w:t>（3）是否存在农用井、灌排沟渠（管）、泵站、节水灌溉设备等水</w:t>
            </w:r>
            <w:r>
              <w:rPr>
                <w:spacing w:val="9"/>
              </w:rPr>
              <w:t>利设施无法正常运行的问题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4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5"/>
            <w:vAlign w:val="top"/>
          </w:tcPr>
          <w:p>
            <w:pPr>
              <w:pStyle w:val="8"/>
              <w:spacing w:before="256" w:line="222" w:lineRule="auto"/>
              <w:ind w:left="2"/>
            </w:pPr>
            <w:r>
              <w:rPr>
                <w:spacing w:val="10"/>
              </w:rPr>
              <w:t>（4）是否存在渠道防渗衬砌工程、渠道附属建筑物</w:t>
            </w:r>
            <w:r>
              <w:rPr>
                <w:spacing w:val="9"/>
              </w:rPr>
              <w:t>没有达到设计要求的问题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7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6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5"/>
            <w:vAlign w:val="top"/>
          </w:tcPr>
          <w:p>
            <w:pPr>
              <w:pStyle w:val="8"/>
              <w:spacing w:before="256" w:line="222" w:lineRule="auto"/>
              <w:ind w:left="2"/>
            </w:pPr>
            <w:r>
              <w:rPr>
                <w:spacing w:val="9"/>
              </w:rPr>
              <w:t>（5）是否存在农涵、农桥等建筑物损毁的问题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7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7"/>
          <w:pgMar w:top="1012" w:right="1368" w:bottom="1367" w:left="1368" w:header="0" w:footer="1129" w:gutter="0"/>
          <w:pgNumType w:fmt="decimal"/>
          <w:cols w:space="720" w:num="1"/>
        </w:sectPr>
      </w:pPr>
    </w:p>
    <w:p>
      <w:pPr>
        <w:spacing w:before="45"/>
      </w:pPr>
    </w:p>
    <w:p>
      <w:pPr>
        <w:spacing w:before="45"/>
      </w:pPr>
    </w:p>
    <w:p>
      <w:pPr>
        <w:spacing w:before="44"/>
      </w:pPr>
    </w:p>
    <w:tbl>
      <w:tblPr>
        <w:tblStyle w:val="7"/>
        <w:tblW w:w="140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9317"/>
        <w:gridCol w:w="1927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8" w:lineRule="auto"/>
              <w:ind w:left="575" w:right="150" w:hanging="394"/>
            </w:pPr>
            <w:r>
              <w:rPr>
                <w:spacing w:val="3"/>
              </w:rPr>
              <w:t>田间道路工程</w:t>
            </w:r>
            <w:r>
              <w:rPr>
                <w:spacing w:val="4"/>
              </w:rPr>
              <w:t xml:space="preserve"> 质量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33" w:line="222" w:lineRule="auto"/>
              <w:ind w:left="2"/>
            </w:pPr>
            <w:r>
              <w:rPr>
                <w:spacing w:val="9"/>
              </w:rPr>
              <w:t>（6）是否存在建筑材料不合格的问题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24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69" w:line="222" w:lineRule="auto"/>
              <w:ind w:left="2"/>
            </w:pPr>
            <w:r>
              <w:rPr>
                <w:spacing w:val="9"/>
              </w:rPr>
              <w:t>（7）是否存在施工质量不合格的问题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0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0" w:line="223" w:lineRule="auto"/>
              <w:ind w:left="2"/>
            </w:pPr>
            <w:r>
              <w:rPr>
                <w:spacing w:val="9"/>
              </w:rPr>
              <w:t>（8）是否存在机耕桥有质量安全隐患的问题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2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1" w:line="224" w:lineRule="auto"/>
              <w:ind w:left="2"/>
            </w:pPr>
            <w:r>
              <w:rPr>
                <w:spacing w:val="9"/>
              </w:rPr>
              <w:t>（9）是否存在路长路宽路厚不达标的问题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2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4" w:line="278" w:lineRule="auto"/>
              <w:ind w:left="575" w:right="361" w:hanging="187"/>
            </w:pPr>
            <w:r>
              <w:rPr>
                <w:spacing w:val="1"/>
              </w:rPr>
              <w:t>电力设施</w:t>
            </w:r>
            <w:r>
              <w:t xml:space="preserve"> </w:t>
            </w:r>
            <w:r>
              <w:rPr>
                <w:spacing w:val="4"/>
              </w:rPr>
              <w:t>质量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0" w:line="222" w:lineRule="auto"/>
              <w:ind w:left="2"/>
            </w:pPr>
            <w:r>
              <w:rPr>
                <w:spacing w:val="9"/>
              </w:rPr>
              <w:t>（10）是否存在电力设施设备不合格的问题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2" w:line="267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1" w:line="222" w:lineRule="auto"/>
              <w:ind w:left="2"/>
            </w:pPr>
            <w:r>
              <w:rPr>
                <w:spacing w:val="9"/>
              </w:rPr>
              <w:t>（11）是否存在电力设施设备无法正常运转或使用的问题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2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164"/>
            </w:pPr>
            <w:r>
              <w:rPr>
                <w:spacing w:val="6"/>
              </w:rPr>
              <w:t>资金使用管理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01" w:line="222" w:lineRule="auto"/>
              <w:ind w:left="2"/>
            </w:pPr>
            <w:r>
              <w:rPr>
                <w:spacing w:val="9"/>
              </w:rPr>
              <w:t>（12）是否存在挤占挪用资金的问题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93" w:line="267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01" w:line="222" w:lineRule="auto"/>
              <w:ind w:left="2"/>
            </w:pPr>
            <w:r>
              <w:rPr>
                <w:spacing w:val="9"/>
              </w:rPr>
              <w:t>（13）是否存在资金拨付不及时的问题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92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03" w:line="222" w:lineRule="auto"/>
              <w:ind w:left="2"/>
            </w:pPr>
            <w:r>
              <w:rPr>
                <w:spacing w:val="9"/>
              </w:rPr>
              <w:t>（14）是否存在配套资金不到位的问题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95" w:line="267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03" w:line="224" w:lineRule="auto"/>
              <w:ind w:left="2"/>
            </w:pPr>
            <w:r>
              <w:rPr>
                <w:spacing w:val="9"/>
              </w:rPr>
              <w:t>（15）是否存在拖欠工程款的问题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94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05" w:line="222" w:lineRule="auto"/>
              <w:ind w:left="2"/>
            </w:pPr>
            <w:r>
              <w:rPr>
                <w:spacing w:val="9"/>
              </w:rPr>
              <w:t>（16）是否存在虚报冒领套取资金的问题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97" w:line="267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176" w:line="222" w:lineRule="auto"/>
              <w:ind w:left="159"/>
            </w:pPr>
            <w:r>
              <w:rPr>
                <w:spacing w:val="7"/>
              </w:rPr>
              <w:t>社会监督管理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6" w:line="222" w:lineRule="auto"/>
              <w:ind w:left="2"/>
            </w:pPr>
            <w:r>
              <w:rPr>
                <w:spacing w:val="9"/>
              </w:rPr>
              <w:t>（17）是否存在建成后未规范设置标识牌的问题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8" w:line="267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370"/>
            </w:pPr>
            <w:r>
              <w:rPr>
                <w:spacing w:val="5"/>
              </w:rPr>
              <w:t>移交管护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8" w:line="222" w:lineRule="auto"/>
              <w:ind w:left="2"/>
            </w:pPr>
            <w:r>
              <w:rPr>
                <w:spacing w:val="8"/>
              </w:rPr>
              <w:t>（18）是否存在未移交的问题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9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80" w:line="224" w:lineRule="auto"/>
              <w:ind w:left="2"/>
            </w:pPr>
            <w:r>
              <w:rPr>
                <w:spacing w:val="9"/>
              </w:rPr>
              <w:t>（19）是否存在交付主体不明确的问题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71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80" w:line="222" w:lineRule="auto"/>
              <w:ind w:left="2"/>
            </w:pPr>
            <w:r>
              <w:rPr>
                <w:spacing w:val="9"/>
              </w:rPr>
              <w:t>（20）是否存在移交档案不健全的问题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71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7"/>
          <w:pgMar w:top="1012" w:right="1368" w:bottom="1367" w:left="1368" w:header="0" w:footer="1129" w:gutter="0"/>
          <w:pgNumType w:fmt="decimal"/>
          <w:cols w:space="720" w:num="1"/>
        </w:sectPr>
      </w:pPr>
    </w:p>
    <w:p>
      <w:pPr>
        <w:spacing w:before="45"/>
      </w:pPr>
    </w:p>
    <w:p>
      <w:pPr>
        <w:spacing w:before="45"/>
      </w:pPr>
    </w:p>
    <w:p>
      <w:pPr>
        <w:spacing w:before="44"/>
      </w:pPr>
    </w:p>
    <w:tbl>
      <w:tblPr>
        <w:tblStyle w:val="7"/>
        <w:tblW w:w="140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9317"/>
        <w:gridCol w:w="1927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370"/>
            </w:pPr>
            <w:r>
              <w:rPr>
                <w:spacing w:val="5"/>
              </w:rPr>
              <w:t>移交管护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7" w:line="222" w:lineRule="auto"/>
              <w:ind w:left="2"/>
            </w:pPr>
            <w:r>
              <w:rPr>
                <w:spacing w:val="9"/>
              </w:rPr>
              <w:t>（21）是否存在管护资金不到位的问题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9" w:line="267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170" w:line="222" w:lineRule="auto"/>
              <w:ind w:left="2"/>
            </w:pPr>
            <w:r>
              <w:rPr>
                <w:spacing w:val="9"/>
              </w:rPr>
              <w:t>（22）是否存在管护责任落实不到位的问题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61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200" w:line="228" w:lineRule="auto"/>
              <w:ind w:left="369"/>
            </w:pPr>
            <w:r>
              <w:rPr>
                <w:spacing w:val="6"/>
              </w:rPr>
              <w:t>上图入库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00" w:line="222" w:lineRule="auto"/>
              <w:ind w:left="2"/>
            </w:pPr>
            <w:r>
              <w:rPr>
                <w:spacing w:val="9"/>
              </w:rPr>
              <w:t>（23）是否存在建后完工未准确上图入库的问题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191" w:line="268" w:lineRule="exact"/>
              <w:ind w:left="425"/>
            </w:pP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是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position w:val="1"/>
              </w:rPr>
              <w:t>o</w:t>
            </w:r>
            <w:r>
              <w:rPr>
                <w:position w:val="1"/>
              </w:rPr>
              <w:t>否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15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1" w:lineRule="auto"/>
              <w:ind w:left="600" w:right="45" w:hanging="550"/>
            </w:pPr>
            <w:r>
              <w:rPr>
                <w:spacing w:val="8"/>
              </w:rPr>
              <w:t>其他需要说明的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问题</w:t>
            </w:r>
          </w:p>
        </w:tc>
        <w:tc>
          <w:tcPr>
            <w:tcW w:w="125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5" w:line="214" w:lineRule="auto"/>
        <w:ind w:left="5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填表人签字：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                                                </w:t>
      </w:r>
      <w:r>
        <w:rPr>
          <w:rFonts w:hint="eastAsia" w:ascii="FangSong_GB2312" w:hAnsi="FangSong_GB2312" w:eastAsia="FangSong_GB2312" w:cs="FangSong_GB2312"/>
          <w:spacing w:val="1"/>
          <w:sz w:val="24"/>
          <w:szCs w:val="24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  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镇党委主要负责人签字：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78" w:line="214" w:lineRule="auto"/>
        <w:ind w:left="5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县</w:t>
      </w:r>
      <w:r>
        <w:rPr>
          <w:rFonts w:hint="eastAsia" w:ascii="FangSong_GB2312" w:hAnsi="FangSong_GB2312" w:eastAsia="FangSong_GB2312" w:cs="FangSong_GB2312"/>
          <w:sz w:val="24"/>
          <w:szCs w:val="24"/>
          <w:lang w:eastAsia="zh-CN"/>
        </w:rPr>
        <w:t>农业林业和水利局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主要负责人签字：                           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 xml:space="preserve">       现场调查时间：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78" w:line="291" w:lineRule="auto"/>
        <w:ind w:left="1265" w:right="3787" w:hanging="120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填表说明：1.现场抽查发现问题或疑似问题应及时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拍照、视频留存，以项目为单位建立核查清单。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2.问题简述需填写存在问题的工程编号等内容。</w:t>
      </w:r>
    </w:p>
    <w:p>
      <w:pPr>
        <w:spacing w:before="43" w:line="214" w:lineRule="auto"/>
        <w:ind w:left="127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3.排查时发现问题的应另附问题清单，并列明具体问题及原因。</w:t>
      </w:r>
      <w:bookmarkStart w:id="0" w:name="_GoBack"/>
      <w:bookmarkEnd w:id="0"/>
    </w:p>
    <w:sectPr>
      <w:footerReference r:id="rId6" w:type="default"/>
      <w:pgSz w:w="16840" w:h="11907"/>
      <w:pgMar w:top="1012" w:right="1325" w:bottom="1419" w:left="1411" w:header="0" w:footer="118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hNzRlMTdkZDVjYTk2MTQ3MzA0NmFmMGM1YWQxYzUifQ=="/>
  </w:docVars>
  <w:rsids>
    <w:rsidRoot w:val="00000000"/>
    <w:rsid w:val="02AB08CD"/>
    <w:rsid w:val="039447DF"/>
    <w:rsid w:val="03CC5D27"/>
    <w:rsid w:val="060F009B"/>
    <w:rsid w:val="062A142B"/>
    <w:rsid w:val="07A07BF6"/>
    <w:rsid w:val="09067F2D"/>
    <w:rsid w:val="09271C52"/>
    <w:rsid w:val="0DA16476"/>
    <w:rsid w:val="111E1B8C"/>
    <w:rsid w:val="116062DB"/>
    <w:rsid w:val="13A7454C"/>
    <w:rsid w:val="17EB6C6C"/>
    <w:rsid w:val="192341E3"/>
    <w:rsid w:val="1A5A2585"/>
    <w:rsid w:val="1DC37D43"/>
    <w:rsid w:val="24B979B9"/>
    <w:rsid w:val="250E5D48"/>
    <w:rsid w:val="2640587B"/>
    <w:rsid w:val="27BF5A1F"/>
    <w:rsid w:val="27D33279"/>
    <w:rsid w:val="2E5549E7"/>
    <w:rsid w:val="2E8428C3"/>
    <w:rsid w:val="34FF56AD"/>
    <w:rsid w:val="36A50019"/>
    <w:rsid w:val="3872226D"/>
    <w:rsid w:val="387939C8"/>
    <w:rsid w:val="39426BDA"/>
    <w:rsid w:val="39902D77"/>
    <w:rsid w:val="3A2E433E"/>
    <w:rsid w:val="3A695377"/>
    <w:rsid w:val="3CD63197"/>
    <w:rsid w:val="3CE82ECA"/>
    <w:rsid w:val="3D7D3613"/>
    <w:rsid w:val="3DB50FFF"/>
    <w:rsid w:val="3DBC05DF"/>
    <w:rsid w:val="3EB94B1E"/>
    <w:rsid w:val="3F4C14EF"/>
    <w:rsid w:val="3F634A8A"/>
    <w:rsid w:val="3F6970B0"/>
    <w:rsid w:val="40D43E92"/>
    <w:rsid w:val="41AF2209"/>
    <w:rsid w:val="439B0C97"/>
    <w:rsid w:val="477C3E4E"/>
    <w:rsid w:val="491376C2"/>
    <w:rsid w:val="4E404914"/>
    <w:rsid w:val="50633ACD"/>
    <w:rsid w:val="53A2596D"/>
    <w:rsid w:val="54E63D3C"/>
    <w:rsid w:val="55DA38A0"/>
    <w:rsid w:val="565952BB"/>
    <w:rsid w:val="58BCC4EF"/>
    <w:rsid w:val="59EC5950"/>
    <w:rsid w:val="5AA24261"/>
    <w:rsid w:val="5FF11FE8"/>
    <w:rsid w:val="608C1C3B"/>
    <w:rsid w:val="642B09B2"/>
    <w:rsid w:val="650224CC"/>
    <w:rsid w:val="6FF46EB5"/>
    <w:rsid w:val="70453BB5"/>
    <w:rsid w:val="75243BFA"/>
    <w:rsid w:val="75B72E5F"/>
    <w:rsid w:val="7A462A03"/>
    <w:rsid w:val="7A6A4943"/>
    <w:rsid w:val="7B560491"/>
    <w:rsid w:val="7CD9190C"/>
    <w:rsid w:val="7CF229CE"/>
    <w:rsid w:val="FF37A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2049</Words>
  <Characters>2082</Characters>
  <TotalTime>1</TotalTime>
  <ScaleCrop>false</ScaleCrop>
  <LinksUpToDate>false</LinksUpToDate>
  <CharactersWithSpaces>2825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2024-06-19T23:13:00Z</dcterms:created>
  <dc:creator>高永龙</dc:creator>
  <cp:lastModifiedBy>蟹蟹你</cp:lastModifiedBy>
  <dcterms:modified xsi:type="dcterms:W3CDTF">2024-10-23T16:16:07Z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2024-07-15T11:32:12Z</vt:filetime>
  </property>
  <property fmtid="{D5CDD505-2E9C-101B-9397-08002B2CF9AE}" pid="4" name="KSOProductBuildVer">
    <vt:lpwstr>2052-12.8.2.1113</vt:lpwstr>
  </property>
  <property fmtid="{D5CDD505-2E9C-101B-9397-08002B2CF9AE}" pid="5" name="ICV">
    <vt:lpwstr>79B8E95A30D390E3C0B018671E801F1C_43</vt:lpwstr>
  </property>
</Properties>
</file>